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FA1C" w14:textId="77777777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0DAFEA87" w14:textId="7777777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</w:p>
    <w:p w14:paraId="30C4F52A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0EFE27F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47503B85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6C0842C4" w14:textId="7E5F4120" w:rsidR="00356A63" w:rsidRDefault="009A65EF" w:rsidP="00356A63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Оферту, составленную в произвольной форме, подписанную со стороны Претендента (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с включением в нее заполненн</w:t>
      </w:r>
      <w:r w:rsidR="00E923C5">
        <w:rPr>
          <w:rFonts w:ascii="Times New Roman" w:hAnsi="Times New Roman"/>
          <w:bCs/>
          <w:sz w:val="24"/>
          <w:szCs w:val="24"/>
        </w:rPr>
        <w:t>ой</w:t>
      </w:r>
      <w:r w:rsidR="00356A63">
        <w:rPr>
          <w:rFonts w:ascii="Times New Roman" w:hAnsi="Times New Roman"/>
          <w:bCs/>
          <w:sz w:val="24"/>
          <w:szCs w:val="24"/>
        </w:rPr>
        <w:t xml:space="preserve"> таблиц</w:t>
      </w:r>
      <w:r w:rsidR="00E923C5">
        <w:rPr>
          <w:rFonts w:ascii="Times New Roman" w:hAnsi="Times New Roman"/>
          <w:bCs/>
          <w:sz w:val="24"/>
          <w:szCs w:val="24"/>
        </w:rPr>
        <w:t>ы</w:t>
      </w:r>
      <w:r w:rsidR="00356A63">
        <w:rPr>
          <w:rFonts w:ascii="Times New Roman" w:hAnsi="Times New Roman"/>
          <w:bCs/>
          <w:sz w:val="24"/>
          <w:szCs w:val="24"/>
        </w:rPr>
        <w:t xml:space="preserve"> из приложени</w:t>
      </w:r>
      <w:r w:rsidR="00E923C5">
        <w:rPr>
          <w:rFonts w:ascii="Times New Roman" w:hAnsi="Times New Roman"/>
          <w:bCs/>
          <w:sz w:val="24"/>
          <w:szCs w:val="24"/>
        </w:rPr>
        <w:t>я</w:t>
      </w:r>
      <w:r w:rsidR="00356A63">
        <w:rPr>
          <w:rFonts w:ascii="Times New Roman" w:hAnsi="Times New Roman"/>
          <w:bCs/>
          <w:sz w:val="24"/>
          <w:szCs w:val="24"/>
        </w:rPr>
        <w:t xml:space="preserve"> № 3</w:t>
      </w:r>
      <w:r w:rsidR="00C23BE2">
        <w:rPr>
          <w:rFonts w:ascii="Times New Roman" w:hAnsi="Times New Roman"/>
          <w:bCs/>
          <w:sz w:val="24"/>
          <w:szCs w:val="24"/>
        </w:rPr>
        <w:t xml:space="preserve"> </w:t>
      </w:r>
      <w:r w:rsidR="00356A63">
        <w:rPr>
          <w:rFonts w:ascii="Times New Roman" w:hAnsi="Times New Roman"/>
          <w:bCs/>
          <w:sz w:val="24"/>
          <w:szCs w:val="24"/>
        </w:rPr>
        <w:t>«</w:t>
      </w:r>
      <w:r w:rsidR="00EE6E8F" w:rsidRPr="00EE6E8F">
        <w:rPr>
          <w:rFonts w:ascii="Times New Roman" w:hAnsi="Times New Roman"/>
          <w:bCs/>
          <w:sz w:val="24"/>
          <w:szCs w:val="24"/>
        </w:rPr>
        <w:t>Стоимостные критерии оценки</w:t>
      </w:r>
      <w:r w:rsidR="00E31796">
        <w:rPr>
          <w:rFonts w:ascii="Times New Roman" w:hAnsi="Times New Roman"/>
          <w:bCs/>
          <w:sz w:val="24"/>
          <w:szCs w:val="24"/>
        </w:rPr>
        <w:t xml:space="preserve"> для ООО «Техкомплекс»</w:t>
      </w:r>
      <w:r w:rsidR="00EE6E8F">
        <w:rPr>
          <w:rFonts w:ascii="Times New Roman" w:hAnsi="Times New Roman"/>
          <w:bCs/>
          <w:sz w:val="24"/>
          <w:szCs w:val="24"/>
        </w:rPr>
        <w:t xml:space="preserve"> и приложения № 4 «</w:t>
      </w:r>
      <w:r w:rsidR="00EE6E8F" w:rsidRPr="00EE6E8F">
        <w:rPr>
          <w:rFonts w:ascii="Times New Roman" w:hAnsi="Times New Roman"/>
          <w:bCs/>
          <w:sz w:val="24"/>
          <w:szCs w:val="24"/>
        </w:rPr>
        <w:t>Стоимостные критерии оценки</w:t>
      </w:r>
      <w:r w:rsidR="00E31796">
        <w:rPr>
          <w:rFonts w:ascii="Times New Roman" w:hAnsi="Times New Roman"/>
          <w:bCs/>
          <w:sz w:val="24"/>
          <w:szCs w:val="24"/>
        </w:rPr>
        <w:t xml:space="preserve"> для ООО «СФАТ -Рязань»</w:t>
      </w:r>
    </w:p>
    <w:p w14:paraId="13F65729" w14:textId="4D0C9616" w:rsidR="009A65EF" w:rsidRPr="009A65EF" w:rsidRDefault="009A65EF" w:rsidP="00FA4F3B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2. Заявку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Pr="009A65EF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6C7A8068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329CFEAF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4BE33E70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7DF37B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796A1A75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768601AC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0DFB1767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74BD7DE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24938BD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4B6976D3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80058D1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305C0D70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567C4E6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79D91258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A1B202" w14:textId="76E69CC9" w:rsidR="00956CF8" w:rsidRPr="009A65EF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5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Иные документы, подтверждающие репутацию </w:t>
      </w:r>
      <w:r w:rsidR="00E3219E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136A9E7" w14:textId="77777777" w:rsidR="00956CF8" w:rsidRPr="00B53534" w:rsidRDefault="00004832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</w:t>
      </w:r>
      <w:r w:rsidR="002706B0">
        <w:rPr>
          <w:rFonts w:ascii="Times New Roman" w:hAnsi="Times New Roman"/>
          <w:color w:val="000000" w:themeColor="text1"/>
          <w:sz w:val="24"/>
          <w:szCs w:val="24"/>
        </w:rPr>
        <w:t>2019</w:t>
      </w:r>
      <w:r w:rsidR="002706B0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920DF15" w14:textId="5EEF8E63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1D1AEC24" w14:textId="7208A018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4E001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85103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08</w:t>
      </w:r>
      <w:r w:rsidR="002706B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D22DB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71DC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2CE1EDCE" w14:textId="77777777" w:rsidR="00956CF8" w:rsidRPr="00B53534" w:rsidRDefault="00004832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726CD1AC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53B4AB85" w14:textId="6C9BADE8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на предоставление в случае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заключения с ним договора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5524E6DB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03B93BB9" w14:textId="77777777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7434EBB7" w14:textId="415D3FF9" w:rsidR="00956CF8" w:rsidRPr="00B53534" w:rsidRDefault="00004832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9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</w:t>
      </w:r>
      <w:r w:rsidR="00E321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 ним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2D43BE92" w14:textId="56483927" w:rsidR="009A6A87" w:rsidRPr="00A430BD" w:rsidRDefault="009A65EF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04832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72B05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672B05" w:rsidRPr="009A6A87">
        <w:rPr>
          <w:rFonts w:ascii="Times New Roman" w:hAnsi="Times New Roman"/>
          <w:color w:val="000000" w:themeColor="text1"/>
          <w:sz w:val="24"/>
          <w:szCs w:val="24"/>
        </w:rPr>
        <w:t>опии сертификатов соответствия РСФЖТ (для продукции, которая подлежит сертификации в РС ФЖТ).</w:t>
      </w:r>
      <w:r w:rsidR="00672B05" w:rsidRPr="00A430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1AF2C0E1" w14:textId="77777777" w:rsidR="009A65EF" w:rsidRPr="009A65EF" w:rsidRDefault="009A65EF" w:rsidP="007068F7">
      <w:pPr>
        <w:pStyle w:val="a4"/>
        <w:widowControl w:val="0"/>
        <w:tabs>
          <w:tab w:val="left" w:pos="567"/>
          <w:tab w:val="left" w:pos="113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2A0277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21AA" w14:textId="77777777" w:rsidR="00A15ABC" w:rsidRDefault="00A15ABC" w:rsidP="007A55E1">
      <w:pPr>
        <w:spacing w:after="0" w:line="240" w:lineRule="auto"/>
      </w:pPr>
      <w:r>
        <w:separator/>
      </w:r>
    </w:p>
  </w:endnote>
  <w:endnote w:type="continuationSeparator" w:id="0">
    <w:p w14:paraId="7BDEBCA1" w14:textId="77777777" w:rsidR="00A15ABC" w:rsidRDefault="00A15ABC" w:rsidP="007A55E1">
      <w:pPr>
        <w:spacing w:after="0" w:line="240" w:lineRule="auto"/>
      </w:pPr>
      <w:r>
        <w:continuationSeparator/>
      </w:r>
    </w:p>
  </w:endnote>
  <w:endnote w:id="1">
    <w:p w14:paraId="05955E4A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proofErr w:type="gramStart"/>
      <w:r w:rsidR="00004832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04832">
        <w:rPr>
          <w:rFonts w:ascii="Times New Roman" w:hAnsi="Times New Roman"/>
          <w:sz w:val="18"/>
          <w:szCs w:val="18"/>
        </w:rPr>
        <w:t>9</w:t>
      </w:r>
      <w:proofErr w:type="gramEnd"/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4E4EE978" w14:textId="77777777" w:rsidR="00956CF8" w:rsidRPr="002A0277" w:rsidRDefault="00956CF8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445F6DFC" w14:textId="77777777" w:rsidR="00956CF8" w:rsidRPr="002A0277" w:rsidRDefault="00956CF8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729F3" w14:textId="77777777" w:rsidR="00A15ABC" w:rsidRDefault="00A15ABC" w:rsidP="007A55E1">
      <w:pPr>
        <w:spacing w:after="0" w:line="240" w:lineRule="auto"/>
      </w:pPr>
      <w:r>
        <w:separator/>
      </w:r>
    </w:p>
  </w:footnote>
  <w:footnote w:type="continuationSeparator" w:id="0">
    <w:p w14:paraId="3075C493" w14:textId="77777777" w:rsidR="00A15ABC" w:rsidRDefault="00A15ABC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EF"/>
    <w:rsid w:val="00004832"/>
    <w:rsid w:val="0005764D"/>
    <w:rsid w:val="00062745"/>
    <w:rsid w:val="00072FA3"/>
    <w:rsid w:val="0009297E"/>
    <w:rsid w:val="000A755C"/>
    <w:rsid w:val="000B218E"/>
    <w:rsid w:val="00151592"/>
    <w:rsid w:val="00156348"/>
    <w:rsid w:val="001E0502"/>
    <w:rsid w:val="00255656"/>
    <w:rsid w:val="00262095"/>
    <w:rsid w:val="002706B0"/>
    <w:rsid w:val="002A01E5"/>
    <w:rsid w:val="002A0277"/>
    <w:rsid w:val="002E112A"/>
    <w:rsid w:val="00304E31"/>
    <w:rsid w:val="0032494D"/>
    <w:rsid w:val="00356A63"/>
    <w:rsid w:val="00381F1E"/>
    <w:rsid w:val="003A2AD4"/>
    <w:rsid w:val="003A2C4C"/>
    <w:rsid w:val="003C63D6"/>
    <w:rsid w:val="003C7273"/>
    <w:rsid w:val="00433BC1"/>
    <w:rsid w:val="0046611E"/>
    <w:rsid w:val="004B101E"/>
    <w:rsid w:val="004C12A0"/>
    <w:rsid w:val="004C77B0"/>
    <w:rsid w:val="004D3964"/>
    <w:rsid w:val="004E0018"/>
    <w:rsid w:val="00510D80"/>
    <w:rsid w:val="00511E7E"/>
    <w:rsid w:val="005156CB"/>
    <w:rsid w:val="00522267"/>
    <w:rsid w:val="0053299C"/>
    <w:rsid w:val="00541642"/>
    <w:rsid w:val="0054482D"/>
    <w:rsid w:val="00572968"/>
    <w:rsid w:val="005772A9"/>
    <w:rsid w:val="005A38E1"/>
    <w:rsid w:val="005A40BA"/>
    <w:rsid w:val="005A55CD"/>
    <w:rsid w:val="005D016E"/>
    <w:rsid w:val="005E13B0"/>
    <w:rsid w:val="0061692E"/>
    <w:rsid w:val="00646E66"/>
    <w:rsid w:val="00672B05"/>
    <w:rsid w:val="00686F3E"/>
    <w:rsid w:val="006A1E21"/>
    <w:rsid w:val="006B5EC2"/>
    <w:rsid w:val="006E5BE4"/>
    <w:rsid w:val="006F2B8E"/>
    <w:rsid w:val="007068F7"/>
    <w:rsid w:val="00712713"/>
    <w:rsid w:val="00713A59"/>
    <w:rsid w:val="007209D4"/>
    <w:rsid w:val="007819D8"/>
    <w:rsid w:val="007A55E1"/>
    <w:rsid w:val="007B060B"/>
    <w:rsid w:val="007D5201"/>
    <w:rsid w:val="007D5A6A"/>
    <w:rsid w:val="008415E5"/>
    <w:rsid w:val="00851038"/>
    <w:rsid w:val="00853FC1"/>
    <w:rsid w:val="008571D4"/>
    <w:rsid w:val="00891CC8"/>
    <w:rsid w:val="0089264C"/>
    <w:rsid w:val="0089281D"/>
    <w:rsid w:val="008A4201"/>
    <w:rsid w:val="008A496A"/>
    <w:rsid w:val="009069DE"/>
    <w:rsid w:val="00944CD4"/>
    <w:rsid w:val="00956CF8"/>
    <w:rsid w:val="00976988"/>
    <w:rsid w:val="0097766D"/>
    <w:rsid w:val="0098524F"/>
    <w:rsid w:val="00997B23"/>
    <w:rsid w:val="009A3F3C"/>
    <w:rsid w:val="009A65EF"/>
    <w:rsid w:val="009A6A87"/>
    <w:rsid w:val="009C51C2"/>
    <w:rsid w:val="009E1398"/>
    <w:rsid w:val="009E1AD7"/>
    <w:rsid w:val="009E2BD0"/>
    <w:rsid w:val="009F1EDF"/>
    <w:rsid w:val="009F6F1A"/>
    <w:rsid w:val="00A15ABC"/>
    <w:rsid w:val="00A36AED"/>
    <w:rsid w:val="00A410B7"/>
    <w:rsid w:val="00A430BD"/>
    <w:rsid w:val="00A65D5D"/>
    <w:rsid w:val="00A7424E"/>
    <w:rsid w:val="00A9304E"/>
    <w:rsid w:val="00AC4F4F"/>
    <w:rsid w:val="00AF4D92"/>
    <w:rsid w:val="00B07123"/>
    <w:rsid w:val="00B24F55"/>
    <w:rsid w:val="00B649D6"/>
    <w:rsid w:val="00B71DCA"/>
    <w:rsid w:val="00B91264"/>
    <w:rsid w:val="00BB261E"/>
    <w:rsid w:val="00BD05D9"/>
    <w:rsid w:val="00BE44A8"/>
    <w:rsid w:val="00C03633"/>
    <w:rsid w:val="00C202DB"/>
    <w:rsid w:val="00C23BE2"/>
    <w:rsid w:val="00C51630"/>
    <w:rsid w:val="00C54D87"/>
    <w:rsid w:val="00CA271A"/>
    <w:rsid w:val="00CB7A77"/>
    <w:rsid w:val="00CD22EF"/>
    <w:rsid w:val="00CF4DA1"/>
    <w:rsid w:val="00D2107F"/>
    <w:rsid w:val="00D22DB7"/>
    <w:rsid w:val="00D957B6"/>
    <w:rsid w:val="00D96B4B"/>
    <w:rsid w:val="00D97B82"/>
    <w:rsid w:val="00DA6358"/>
    <w:rsid w:val="00DB7050"/>
    <w:rsid w:val="00DC7E3E"/>
    <w:rsid w:val="00DD5A9B"/>
    <w:rsid w:val="00DE63DF"/>
    <w:rsid w:val="00E07998"/>
    <w:rsid w:val="00E31796"/>
    <w:rsid w:val="00E3219E"/>
    <w:rsid w:val="00E576E2"/>
    <w:rsid w:val="00E75A6E"/>
    <w:rsid w:val="00E923C5"/>
    <w:rsid w:val="00EA2263"/>
    <w:rsid w:val="00EB62EE"/>
    <w:rsid w:val="00EE6E8F"/>
    <w:rsid w:val="00EF11A0"/>
    <w:rsid w:val="00EF6673"/>
    <w:rsid w:val="00F61B5F"/>
    <w:rsid w:val="00FA4F3B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6460"/>
  <w15:docId w15:val="{B8DDF4F3-EEF4-4D22-8B80-F92664DD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8</cp:revision>
  <dcterms:created xsi:type="dcterms:W3CDTF">2021-04-22T04:47:00Z</dcterms:created>
  <dcterms:modified xsi:type="dcterms:W3CDTF">2021-09-08T04:35:00Z</dcterms:modified>
</cp:coreProperties>
</file>