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1286114A" w:rsidR="006B35B6" w:rsidRPr="006B35B6" w:rsidRDefault="00551666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вагонов-бытовок </w:t>
            </w:r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32FAEE85" w:rsidR="006B35B6" w:rsidRPr="00DA5299" w:rsidRDefault="00551666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42BFA603" w:rsidR="00032F74" w:rsidRPr="00F45CB6" w:rsidRDefault="00551666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П</w:t>
      </w:r>
      <w:bookmarkStart w:id="1" w:name="_GoBack"/>
      <w:bookmarkEnd w:id="1"/>
      <w:r>
        <w:rPr>
          <w:rFonts w:ascii="Times New Roman" w:hAnsi="Times New Roman"/>
        </w:rPr>
        <w:t>оставка</w:t>
      </w:r>
      <w:r w:rsidR="002B7683">
        <w:rPr>
          <w:rFonts w:ascii="Times New Roman" w:hAnsi="Times New Roman"/>
        </w:rPr>
        <w:t xml:space="preserve"> осуществляется по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Краснодарский край,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гТихорецк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ул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Звездная,д.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7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51666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2A7C-46E3-4A41-9C89-9E3F5ED7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Владимир Александрович</cp:lastModifiedBy>
  <cp:revision>18</cp:revision>
  <cp:lastPrinted>2022-10-27T05:47:00Z</cp:lastPrinted>
  <dcterms:created xsi:type="dcterms:W3CDTF">2021-06-23T10:57:00Z</dcterms:created>
  <dcterms:modified xsi:type="dcterms:W3CDTF">2023-02-21T07:40:00Z</dcterms:modified>
</cp:coreProperties>
</file>