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D46B40">
        <w:rPr>
          <w:rFonts w:ascii="Times New Roman" w:hAnsi="Times New Roman"/>
          <w:sz w:val="24"/>
          <w:szCs w:val="24"/>
        </w:rPr>
        <w:t>3</w:t>
      </w:r>
    </w:p>
    <w:p w:rsidR="00E5232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критерии оценки Претендента</w:t>
      </w:r>
    </w:p>
    <w:tbl>
      <w:tblPr>
        <w:tblStyle w:val="afa"/>
        <w:tblpPr w:leftFromText="180" w:rightFromText="180" w:vertAnchor="text" w:horzAnchor="margin" w:tblpY="332"/>
        <w:tblW w:w="9605" w:type="dxa"/>
        <w:tblLayout w:type="fixed"/>
        <w:tblLook w:val="04A0"/>
      </w:tblPr>
      <w:tblGrid>
        <w:gridCol w:w="513"/>
        <w:gridCol w:w="6966"/>
        <w:gridCol w:w="2126"/>
      </w:tblGrid>
      <w:tr w:rsidR="002611B9" w:rsidRPr="00D46B40" w:rsidTr="002611B9">
        <w:tc>
          <w:tcPr>
            <w:tcW w:w="513" w:type="dxa"/>
            <w:vAlign w:val="center"/>
          </w:tcPr>
          <w:p w:rsidR="002611B9" w:rsidRPr="001214E0" w:rsidRDefault="002611B9" w:rsidP="00D46B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66" w:type="dxa"/>
            <w:vAlign w:val="center"/>
          </w:tcPr>
          <w:p w:rsidR="002611B9" w:rsidRPr="001214E0" w:rsidRDefault="002611B9" w:rsidP="00D46B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Наименование работ, услуг</w:t>
            </w:r>
          </w:p>
        </w:tc>
        <w:tc>
          <w:tcPr>
            <w:tcW w:w="2126" w:type="dxa"/>
            <w:vAlign w:val="center"/>
          </w:tcPr>
          <w:p w:rsidR="002611B9" w:rsidRPr="001214E0" w:rsidRDefault="002611B9" w:rsidP="002611B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Стоимость</w:t>
            </w:r>
            <w:r>
              <w:rPr>
                <w:rFonts w:ascii="Times New Roman" w:hAnsi="Times New Roman"/>
                <w:b/>
              </w:rPr>
              <w:t xml:space="preserve"> Услуг в месяц, </w:t>
            </w:r>
            <w:r w:rsidRPr="001214E0">
              <w:rPr>
                <w:rFonts w:ascii="Times New Roman" w:hAnsi="Times New Roman"/>
                <w:b/>
              </w:rPr>
              <w:t xml:space="preserve"> руб. без НДС</w:t>
            </w:r>
          </w:p>
        </w:tc>
      </w:tr>
      <w:tr w:rsidR="002611B9" w:rsidRPr="00414CAF" w:rsidTr="002611B9">
        <w:tc>
          <w:tcPr>
            <w:tcW w:w="513" w:type="dxa"/>
            <w:vAlign w:val="center"/>
          </w:tcPr>
          <w:p w:rsidR="002611B9" w:rsidRPr="00414CAF" w:rsidRDefault="002611B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vAlign w:val="center"/>
          </w:tcPr>
          <w:p w:rsidR="002611B9" w:rsidRPr="00D46B40" w:rsidRDefault="002611B9" w:rsidP="00D46B4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охранных услуг (все охранные услуги в месяц, включая 5 круглосуточных постов и 1 круглосуточный патруль)</w:t>
            </w:r>
          </w:p>
        </w:tc>
        <w:tc>
          <w:tcPr>
            <w:tcW w:w="2126" w:type="dxa"/>
            <w:vAlign w:val="center"/>
          </w:tcPr>
          <w:p w:rsidR="002611B9" w:rsidRPr="00414CAF" w:rsidRDefault="002611B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W w:w="9477" w:type="dxa"/>
        <w:tblLook w:val="04A0"/>
      </w:tblPr>
      <w:tblGrid>
        <w:gridCol w:w="1101"/>
        <w:gridCol w:w="6237"/>
        <w:gridCol w:w="2139"/>
      </w:tblGrid>
      <w:tr w:rsidR="002611B9" w:rsidTr="002611B9">
        <w:tc>
          <w:tcPr>
            <w:tcW w:w="1101" w:type="dxa"/>
          </w:tcPr>
          <w:p w:rsidR="002611B9" w:rsidRDefault="002611B9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2611B9" w:rsidRDefault="002611B9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39" w:type="dxa"/>
          </w:tcPr>
          <w:p w:rsidR="002611B9" w:rsidRDefault="002611B9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</w:tr>
      <w:tr w:rsidR="00D810C8" w:rsidTr="00512435">
        <w:tc>
          <w:tcPr>
            <w:tcW w:w="9477" w:type="dxa"/>
            <w:gridSpan w:val="3"/>
          </w:tcPr>
          <w:p w:rsidR="00D810C8" w:rsidRPr="00D810C8" w:rsidRDefault="0079320E" w:rsidP="00A3478D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требования</w:t>
            </w:r>
          </w:p>
        </w:tc>
      </w:tr>
      <w:tr w:rsidR="002611B9" w:rsidTr="002611B9">
        <w:tc>
          <w:tcPr>
            <w:tcW w:w="1101" w:type="dxa"/>
          </w:tcPr>
          <w:p w:rsidR="002611B9" w:rsidRDefault="002611B9" w:rsidP="002611B9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611B9" w:rsidRDefault="0079320E" w:rsidP="000A4166">
            <w:pPr>
              <w:pStyle w:val="af1"/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лицензии на осуществление частной охранной деятельности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20E" w:rsidTr="002611B9">
        <w:tc>
          <w:tcPr>
            <w:tcW w:w="1101" w:type="dxa"/>
          </w:tcPr>
          <w:p w:rsidR="0079320E" w:rsidRPr="008A2A4E" w:rsidRDefault="008A2A4E" w:rsidP="002611B9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79320E" w:rsidRDefault="0079320E" w:rsidP="000A516A">
            <w:pPr>
              <w:pStyle w:val="af1"/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Наличие персонального куратора (старшего объекта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</w:tcPr>
          <w:p w:rsidR="0079320E" w:rsidRPr="00250362" w:rsidRDefault="0079320E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2611B9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0A516A" w:rsidRPr="00D810C8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работой подчиненных сотрудников силами старшего смены не менее 3-х раз ежесуточно</w:t>
            </w:r>
          </w:p>
        </w:tc>
        <w:tc>
          <w:tcPr>
            <w:tcW w:w="2139" w:type="dxa"/>
          </w:tcPr>
          <w:p w:rsidR="000A516A" w:rsidRPr="00250362" w:rsidRDefault="000A516A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20E" w:rsidTr="002611B9">
        <w:tc>
          <w:tcPr>
            <w:tcW w:w="1101" w:type="dxa"/>
          </w:tcPr>
          <w:p w:rsidR="0079320E" w:rsidRPr="008A2A4E" w:rsidRDefault="008A2A4E" w:rsidP="002611B9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79320E" w:rsidRPr="002611B9" w:rsidRDefault="0079320E" w:rsidP="000A4166">
            <w:pPr>
              <w:pStyle w:val="af1"/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Обеспечение внутри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1B9">
              <w:rPr>
                <w:rFonts w:ascii="Times New Roman" w:hAnsi="Times New Roman"/>
                <w:sz w:val="24"/>
                <w:szCs w:val="24"/>
              </w:rPr>
              <w:t>объектного и пропускного режимов на вверенных объектах</w:t>
            </w:r>
          </w:p>
        </w:tc>
        <w:tc>
          <w:tcPr>
            <w:tcW w:w="2139" w:type="dxa"/>
          </w:tcPr>
          <w:p w:rsidR="0079320E" w:rsidRPr="00250362" w:rsidRDefault="0079320E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2611B9" w:rsidRPr="002611B9" w:rsidRDefault="002611B9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Поддержание общественного порядка и обеспечение безопасности на охраняемой территории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</w:tcPr>
          <w:p w:rsidR="002611B9" w:rsidRPr="002611B9" w:rsidRDefault="002611B9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Охрана офисных помещений во внерабочее время (профилактический осмотр помещений)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A601E" w:rsidTr="002611B9">
        <w:tc>
          <w:tcPr>
            <w:tcW w:w="1101" w:type="dxa"/>
          </w:tcPr>
          <w:p w:rsidR="00AA601E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</w:tcPr>
          <w:p w:rsidR="00AA601E" w:rsidRPr="002611B9" w:rsidRDefault="00AA601E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системой АПС и СОУЭ</w:t>
            </w:r>
          </w:p>
        </w:tc>
        <w:tc>
          <w:tcPr>
            <w:tcW w:w="2139" w:type="dxa"/>
          </w:tcPr>
          <w:p w:rsidR="00AA601E" w:rsidRPr="00250362" w:rsidRDefault="00AA601E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11B9" w:rsidTr="002611B9">
        <w:tc>
          <w:tcPr>
            <w:tcW w:w="1101" w:type="dxa"/>
          </w:tcPr>
          <w:p w:rsidR="002611B9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</w:tcPr>
          <w:p w:rsidR="002611B9" w:rsidRDefault="002611B9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B9">
              <w:rPr>
                <w:rFonts w:ascii="Times New Roman" w:hAnsi="Times New Roman"/>
                <w:sz w:val="24"/>
                <w:szCs w:val="24"/>
              </w:rPr>
              <w:t>Защита жизни и здоровья граждан на охраняемом объекте</w:t>
            </w:r>
          </w:p>
        </w:tc>
        <w:tc>
          <w:tcPr>
            <w:tcW w:w="2139" w:type="dxa"/>
          </w:tcPr>
          <w:p w:rsidR="002611B9" w:rsidRPr="00250362" w:rsidRDefault="002611B9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D810C8" w:rsidRDefault="00D810C8" w:rsidP="00A3478D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Наличие специальных  технических средств и утвержденной формы одежды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</w:tcPr>
          <w:p w:rsidR="00D810C8" w:rsidRDefault="00D810C8" w:rsidP="00D810C8">
            <w:pPr>
              <w:pStyle w:val="af1"/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Осуществление контроля качества охранных услуг в ночное время, выходные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>раздничные дни старшим объекта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</w:tcPr>
          <w:p w:rsidR="00D810C8" w:rsidRDefault="00D810C8" w:rsidP="00A3478D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Полная материальная ответственность за охраняемые на объекте ценности и имущество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79320E">
        <w:trPr>
          <w:trHeight w:val="645"/>
        </w:trPr>
        <w:tc>
          <w:tcPr>
            <w:tcW w:w="1101" w:type="dxa"/>
          </w:tcPr>
          <w:p w:rsidR="00D810C8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</w:tcPr>
          <w:p w:rsidR="00D810C8" w:rsidRDefault="00D810C8" w:rsidP="00A3478D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>Предоставлять охранные услуги в соответствии с Правилами, согласованным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 xml:space="preserve"> с Заказчиком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2611B9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:rsidR="00D810C8" w:rsidRDefault="00D810C8" w:rsidP="00D810C8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0C8">
              <w:rPr>
                <w:rFonts w:ascii="Times New Roman" w:hAnsi="Times New Roman"/>
                <w:sz w:val="24"/>
                <w:szCs w:val="24"/>
              </w:rPr>
              <w:t xml:space="preserve">Исполнять полученные в ходе </w:t>
            </w:r>
            <w:r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 xml:space="preserve"> услуг указания уполномоченного представителя Заказчика, и только  те, которые не являются вмешательством в хозяйственную деятельность Исполнителя</w:t>
            </w:r>
          </w:p>
        </w:tc>
        <w:tc>
          <w:tcPr>
            <w:tcW w:w="2139" w:type="dxa"/>
          </w:tcPr>
          <w:p w:rsidR="00D810C8" w:rsidRPr="00250362" w:rsidRDefault="00D810C8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</w:tcPr>
          <w:p w:rsidR="00D810C8" w:rsidRPr="00D810C8" w:rsidRDefault="00D810C8" w:rsidP="000A516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требования к сотрудникам охранного предприятия:</w:t>
            </w:r>
          </w:p>
          <w:p w:rsidR="00D810C8" w:rsidRPr="00CC3609" w:rsidRDefault="00D810C8" w:rsidP="000A516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CB7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D81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аличие удостоверения охранника;</w:t>
            </w:r>
          </w:p>
          <w:p w:rsidR="00D810C8" w:rsidRDefault="00CB7F79" w:rsidP="000A516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</w:t>
            </w:r>
            <w:r w:rsidR="00D810C8" w:rsidRPr="00D81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бразование не ниже полного среднего</w:t>
            </w:r>
          </w:p>
        </w:tc>
        <w:tc>
          <w:tcPr>
            <w:tcW w:w="2139" w:type="dxa"/>
          </w:tcPr>
          <w:p w:rsidR="00D810C8" w:rsidRPr="00250362" w:rsidRDefault="00D810C8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10C8" w:rsidTr="002611B9">
        <w:tc>
          <w:tcPr>
            <w:tcW w:w="1101" w:type="dxa"/>
          </w:tcPr>
          <w:p w:rsidR="00D810C8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</w:tcPr>
          <w:p w:rsidR="00D810C8" w:rsidRDefault="00CB7F79" w:rsidP="000A516A">
            <w:pPr>
              <w:pStyle w:val="af1"/>
              <w:widowControl w:val="0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плата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, в течение 14 календарных дней, </w:t>
            </w: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подписания </w:t>
            </w:r>
            <w:r w:rsidRPr="008049EE">
              <w:rPr>
                <w:rFonts w:ascii="Times New Roman" w:hAnsi="Times New Roman"/>
                <w:sz w:val="24"/>
                <w:szCs w:val="24"/>
              </w:rPr>
              <w:t xml:space="preserve"> акта </w:t>
            </w:r>
            <w:r>
              <w:rPr>
                <w:rFonts w:ascii="Times New Roman" w:hAnsi="Times New Roman"/>
                <w:sz w:val="24"/>
                <w:szCs w:val="24"/>
              </w:rPr>
              <w:t>оказанных услуг за месяц</w:t>
            </w:r>
          </w:p>
        </w:tc>
        <w:tc>
          <w:tcPr>
            <w:tcW w:w="2139" w:type="dxa"/>
          </w:tcPr>
          <w:p w:rsidR="00D810C8" w:rsidRPr="00250362" w:rsidRDefault="00D810C8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</w:tcPr>
          <w:p w:rsidR="000A516A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выделенных помещений и прилегающей территории (до 50 м от границы помещений), покос травы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</w:tcPr>
          <w:p w:rsidR="000A516A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косметического ремонта выделенных помещений материалами Заказчика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</w:tcPr>
          <w:p w:rsidR="000A516A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собак (до 3-х единиц) за счет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(кормление, ветеринарное наблюдение, прививки, выгул)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6237" w:type="dxa"/>
          </w:tcPr>
          <w:p w:rsidR="000A516A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ежедневных отчетов о проделанной работе и отчетов по запросу СБ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</w:tcPr>
          <w:p w:rsidR="000A516A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грамотность привлекаемых работников (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10C8">
              <w:rPr>
                <w:rFonts w:ascii="Times New Roman" w:hAnsi="Times New Roman"/>
                <w:sz w:val="24"/>
                <w:szCs w:val="24"/>
              </w:rPr>
              <w:t xml:space="preserve"> с персональным компьютером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квалифицированного пользователя (офисные программы, 1С, электронная почта, базы данных, системы видеонаблюдения и охранно-пожарной сигнализации))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516A" w:rsidTr="002611B9">
        <w:tc>
          <w:tcPr>
            <w:tcW w:w="1101" w:type="dxa"/>
          </w:tcPr>
          <w:p w:rsidR="000A516A" w:rsidRPr="008A2A4E" w:rsidRDefault="008A2A4E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237" w:type="dxa"/>
          </w:tcPr>
          <w:p w:rsidR="000A516A" w:rsidRDefault="000A516A" w:rsidP="000A516A">
            <w:pPr>
              <w:pStyle w:val="af1"/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пожарного проезда возле здания пожарного депо в соответствии с требованиями пожарной безопасности (вырубка кустарника, покос травы)</w:t>
            </w:r>
          </w:p>
        </w:tc>
        <w:tc>
          <w:tcPr>
            <w:tcW w:w="2139" w:type="dxa"/>
          </w:tcPr>
          <w:p w:rsidR="000A516A" w:rsidRPr="00250362" w:rsidRDefault="000A516A" w:rsidP="000A516A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9320E" w:rsidRPr="0079320E" w:rsidRDefault="0079320E" w:rsidP="0079320E">
      <w:pPr>
        <w:pStyle w:val="af1"/>
        <w:widowControl w:val="0"/>
        <w:tabs>
          <w:tab w:val="left" w:pos="0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:rsidR="00AA601E" w:rsidRPr="000A516A" w:rsidRDefault="0079320E" w:rsidP="00AA601E">
      <w:pPr>
        <w:pStyle w:val="af1"/>
        <w:widowControl w:val="0"/>
        <w:tabs>
          <w:tab w:val="left" w:pos="0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0A516A">
        <w:rPr>
          <w:rFonts w:ascii="Times New Roman" w:hAnsi="Times New Roman"/>
          <w:b/>
          <w:sz w:val="24"/>
          <w:szCs w:val="24"/>
        </w:rPr>
        <w:t xml:space="preserve">КПП </w:t>
      </w:r>
      <w:r w:rsidR="00AA601E" w:rsidRPr="000A516A">
        <w:rPr>
          <w:rFonts w:ascii="Times New Roman" w:hAnsi="Times New Roman"/>
          <w:b/>
          <w:sz w:val="24"/>
          <w:szCs w:val="24"/>
        </w:rPr>
        <w:t xml:space="preserve">Центральное </w:t>
      </w:r>
    </w:p>
    <w:p w:rsidR="00AA601E" w:rsidRDefault="00AA601E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пропускного режима (вход, выход, досмотр)</w:t>
      </w:r>
    </w:p>
    <w:p w:rsidR="00AA601E" w:rsidRDefault="00AA601E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оборотом бутилированной воды (получение, прием, выдача)</w:t>
      </w:r>
    </w:p>
    <w:p w:rsidR="00AA601E" w:rsidRDefault="00AA601E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местами для курения</w:t>
      </w:r>
    </w:p>
    <w:p w:rsidR="00AA601E" w:rsidRDefault="00AA601E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Обходы территории по наружному </w:t>
      </w:r>
      <w:r w:rsidR="0079320E">
        <w:rPr>
          <w:rFonts w:ascii="Times New Roman" w:hAnsi="Times New Roman"/>
          <w:sz w:val="24"/>
          <w:szCs w:val="24"/>
        </w:rPr>
        <w:t xml:space="preserve">периметру </w:t>
      </w:r>
      <w:r>
        <w:rPr>
          <w:rFonts w:ascii="Times New Roman" w:hAnsi="Times New Roman"/>
          <w:sz w:val="24"/>
          <w:szCs w:val="24"/>
        </w:rPr>
        <w:t xml:space="preserve">(1 раз в сутки), по внутреннему </w:t>
      </w:r>
      <w:r w:rsidR="0079320E">
        <w:rPr>
          <w:rFonts w:ascii="Times New Roman" w:hAnsi="Times New Roman"/>
          <w:sz w:val="24"/>
          <w:szCs w:val="24"/>
        </w:rPr>
        <w:t xml:space="preserve">периметру </w:t>
      </w:r>
      <w:r>
        <w:rPr>
          <w:rFonts w:ascii="Times New Roman" w:hAnsi="Times New Roman"/>
          <w:sz w:val="24"/>
          <w:szCs w:val="24"/>
        </w:rPr>
        <w:t xml:space="preserve">(каждые 2 часа) </w:t>
      </w:r>
    </w:p>
    <w:p w:rsidR="00AA601E" w:rsidRDefault="00AA601E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прохода к калитке на КПП Юбилейная и пожарному проезду (вырубка деревьев)</w:t>
      </w:r>
    </w:p>
    <w:p w:rsidR="00AA601E" w:rsidRDefault="00AA601E" w:rsidP="000A516A">
      <w:pPr>
        <w:pStyle w:val="af1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работой подчиненных сотрудников силами старшего смены не менее 3-х раз ежесуточно</w:t>
      </w:r>
    </w:p>
    <w:p w:rsidR="00AA601E" w:rsidRPr="000A516A" w:rsidRDefault="00CC7054" w:rsidP="000A516A">
      <w:pPr>
        <w:pStyle w:val="af1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16A">
        <w:rPr>
          <w:rFonts w:ascii="Times New Roman" w:hAnsi="Times New Roman"/>
          <w:b/>
          <w:sz w:val="24"/>
          <w:szCs w:val="24"/>
        </w:rPr>
        <w:t xml:space="preserve">КПП </w:t>
      </w:r>
      <w:r w:rsidR="00AA601E" w:rsidRPr="000A516A">
        <w:rPr>
          <w:rFonts w:ascii="Times New Roman" w:hAnsi="Times New Roman"/>
          <w:b/>
          <w:sz w:val="24"/>
          <w:szCs w:val="24"/>
        </w:rPr>
        <w:t xml:space="preserve">Транспортное </w:t>
      </w:r>
    </w:p>
    <w:p w:rsidR="00AA601E" w:rsidRDefault="00AA601E" w:rsidP="000A516A">
      <w:pPr>
        <w:pStyle w:val="af1"/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пропускного режима, проверка автотранспорта на предмет ввоза/вывоза имущества, согласно внутренним инструкциям</w:t>
      </w:r>
    </w:p>
    <w:p w:rsidR="00AA601E" w:rsidRPr="000E2AAB" w:rsidRDefault="00AA601E" w:rsidP="000A516A">
      <w:pPr>
        <w:pStyle w:val="af1"/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инструктажей с водителями въезжающего автотранспорта на предмет соблюдения ПДД, выдача средств защиты с обязательным ведением журнала</w:t>
      </w:r>
    </w:p>
    <w:p w:rsidR="00AA601E" w:rsidRPr="000A516A" w:rsidRDefault="00AA601E" w:rsidP="000A516A">
      <w:pPr>
        <w:pStyle w:val="af1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16A">
        <w:rPr>
          <w:rFonts w:ascii="Times New Roman" w:hAnsi="Times New Roman"/>
          <w:b/>
          <w:sz w:val="24"/>
          <w:szCs w:val="24"/>
        </w:rPr>
        <w:t>КПП Стрелка</w:t>
      </w:r>
    </w:p>
    <w:p w:rsidR="00AA601E" w:rsidRDefault="00AA601E" w:rsidP="000A516A">
      <w:pPr>
        <w:pStyle w:val="af1"/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пропускного режима, проверка ж/д вагонов на предмет ввоза/вывоза имущества, согласно внутренним инструкциям</w:t>
      </w:r>
    </w:p>
    <w:p w:rsidR="00AA601E" w:rsidRDefault="00AA601E" w:rsidP="000A516A">
      <w:pPr>
        <w:pStyle w:val="af1"/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Ежегодное окрашивание огр</w:t>
      </w:r>
      <w:r w:rsidR="0079320E">
        <w:rPr>
          <w:rFonts w:ascii="Times New Roman" w:hAnsi="Times New Roman"/>
          <w:sz w:val="24"/>
          <w:szCs w:val="24"/>
        </w:rPr>
        <w:t>аждающих устройств материалами З</w:t>
      </w:r>
      <w:r>
        <w:rPr>
          <w:rFonts w:ascii="Times New Roman" w:hAnsi="Times New Roman"/>
          <w:sz w:val="24"/>
          <w:szCs w:val="24"/>
        </w:rPr>
        <w:t>аказчика</w:t>
      </w:r>
    </w:p>
    <w:p w:rsidR="00AA601E" w:rsidRPr="000A516A" w:rsidRDefault="00AA601E" w:rsidP="000A516A">
      <w:pPr>
        <w:pStyle w:val="af1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16A">
        <w:rPr>
          <w:rFonts w:ascii="Times New Roman" w:hAnsi="Times New Roman"/>
          <w:b/>
          <w:sz w:val="24"/>
          <w:szCs w:val="24"/>
        </w:rPr>
        <w:t>КПП Юбилейная</w:t>
      </w:r>
    </w:p>
    <w:p w:rsidR="00AA601E" w:rsidRDefault="00AA601E" w:rsidP="000A516A">
      <w:pPr>
        <w:pStyle w:val="af1"/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пропускного режима (вход, выход, досмотр), визуальный контроль за работой оборудования</w:t>
      </w:r>
    </w:p>
    <w:p w:rsidR="00AA601E" w:rsidRDefault="00AA601E" w:rsidP="000A516A">
      <w:pPr>
        <w:pStyle w:val="af1"/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Обходы территории по внутреннему </w:t>
      </w:r>
      <w:r w:rsidR="0079320E">
        <w:rPr>
          <w:rFonts w:ascii="Times New Roman" w:hAnsi="Times New Roman"/>
          <w:sz w:val="24"/>
          <w:szCs w:val="24"/>
        </w:rPr>
        <w:t xml:space="preserve">периметру </w:t>
      </w:r>
      <w:r>
        <w:rPr>
          <w:rFonts w:ascii="Times New Roman" w:hAnsi="Times New Roman"/>
          <w:sz w:val="24"/>
          <w:szCs w:val="24"/>
        </w:rPr>
        <w:t xml:space="preserve">каждые 2 часа </w:t>
      </w:r>
    </w:p>
    <w:p w:rsidR="00AA601E" w:rsidRPr="00A94627" w:rsidRDefault="00AA601E" w:rsidP="000A516A">
      <w:pPr>
        <w:pStyle w:val="af1"/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состоянием площадки перед въездными воротами КПП</w:t>
      </w:r>
    </w:p>
    <w:p w:rsidR="00915D86" w:rsidRDefault="00915D86" w:rsidP="000A516A">
      <w:pPr>
        <w:pStyle w:val="af1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6F7" w:rsidRDefault="00BC36F7" w:rsidP="00BC36F7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BC36F7" w:rsidRDefault="00BC36F7" w:rsidP="00BC36F7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:rsidR="00915D86" w:rsidRDefault="00915D86" w:rsidP="00954AC8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15D86" w:rsidSect="00954AC8">
      <w:footnotePr>
        <w:numRestart w:val="eachPage"/>
      </w:footnotePr>
      <w:pgSz w:w="11906" w:h="16838"/>
      <w:pgMar w:top="1134" w:right="851" w:bottom="567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B8" w:rsidRDefault="00641AB8" w:rsidP="00E65ACD">
      <w:pPr>
        <w:spacing w:after="0" w:line="240" w:lineRule="auto"/>
      </w:pPr>
      <w:r>
        <w:separator/>
      </w:r>
    </w:p>
  </w:endnote>
  <w:endnote w:type="continuationSeparator" w:id="0">
    <w:p w:rsidR="00641AB8" w:rsidRDefault="00641AB8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B8" w:rsidRDefault="00641AB8" w:rsidP="00E65ACD">
      <w:pPr>
        <w:spacing w:after="0" w:line="240" w:lineRule="auto"/>
      </w:pPr>
      <w:r>
        <w:separator/>
      </w:r>
    </w:p>
  </w:footnote>
  <w:footnote w:type="continuationSeparator" w:id="0">
    <w:p w:rsidR="00641AB8" w:rsidRDefault="00641AB8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2DA1D75"/>
    <w:multiLevelType w:val="hybridMultilevel"/>
    <w:tmpl w:val="867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2182815"/>
    <w:multiLevelType w:val="hybridMultilevel"/>
    <w:tmpl w:val="1ABC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6FCE"/>
    <w:multiLevelType w:val="hybridMultilevel"/>
    <w:tmpl w:val="052E3564"/>
    <w:lvl w:ilvl="0" w:tplc="37EC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252D0"/>
    <w:multiLevelType w:val="hybridMultilevel"/>
    <w:tmpl w:val="0FDEFB9E"/>
    <w:lvl w:ilvl="0" w:tplc="D1D2EF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9C9"/>
    <w:multiLevelType w:val="hybridMultilevel"/>
    <w:tmpl w:val="E7B8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8"/>
  </w:num>
  <w:num w:numId="11">
    <w:abstractNumId w:val="12"/>
  </w:num>
  <w:num w:numId="12">
    <w:abstractNumId w:val="0"/>
  </w:num>
  <w:num w:numId="13">
    <w:abstractNumId w:val="2"/>
  </w:num>
  <w:num w:numId="14">
    <w:abstractNumId w:val="20"/>
  </w:num>
  <w:num w:numId="15">
    <w:abstractNumId w:val="4"/>
  </w:num>
  <w:num w:numId="16">
    <w:abstractNumId w:val="3"/>
  </w:num>
  <w:num w:numId="17">
    <w:abstractNumId w:val="15"/>
  </w:num>
  <w:num w:numId="18">
    <w:abstractNumId w:val="16"/>
  </w:num>
  <w:num w:numId="19">
    <w:abstractNumId w:val="17"/>
  </w:num>
  <w:num w:numId="20">
    <w:abstractNumId w:val="1"/>
  </w:num>
  <w:num w:numId="21">
    <w:abstractNumId w:val="19"/>
  </w:num>
  <w:num w:numId="22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6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A0C93"/>
    <w:rsid w:val="000A37DF"/>
    <w:rsid w:val="000A37F9"/>
    <w:rsid w:val="000A4166"/>
    <w:rsid w:val="000A4E84"/>
    <w:rsid w:val="000A516A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05C4"/>
    <w:rsid w:val="00101BF0"/>
    <w:rsid w:val="00102514"/>
    <w:rsid w:val="001065DA"/>
    <w:rsid w:val="00112B51"/>
    <w:rsid w:val="001137D2"/>
    <w:rsid w:val="00113AE1"/>
    <w:rsid w:val="00116938"/>
    <w:rsid w:val="00120FE7"/>
    <w:rsid w:val="001214E0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A47D8"/>
    <w:rsid w:val="001A5192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32808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2F00"/>
    <w:rsid w:val="002556F0"/>
    <w:rsid w:val="00256E3A"/>
    <w:rsid w:val="002611B9"/>
    <w:rsid w:val="00261903"/>
    <w:rsid w:val="00265C5E"/>
    <w:rsid w:val="002670B1"/>
    <w:rsid w:val="00267144"/>
    <w:rsid w:val="0027198C"/>
    <w:rsid w:val="00271D45"/>
    <w:rsid w:val="00281821"/>
    <w:rsid w:val="00282789"/>
    <w:rsid w:val="00285D30"/>
    <w:rsid w:val="00287471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519E"/>
    <w:rsid w:val="00307185"/>
    <w:rsid w:val="003074E5"/>
    <w:rsid w:val="003103CF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156"/>
    <w:rsid w:val="0038197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6106D"/>
    <w:rsid w:val="005633AC"/>
    <w:rsid w:val="005639A3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87EF5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1AB8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20E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C6D2D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2A4E"/>
    <w:rsid w:val="008A7199"/>
    <w:rsid w:val="008B1FF3"/>
    <w:rsid w:val="008C653D"/>
    <w:rsid w:val="008D0D8E"/>
    <w:rsid w:val="008D3954"/>
    <w:rsid w:val="008F074B"/>
    <w:rsid w:val="008F293D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4AC8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5151"/>
    <w:rsid w:val="009D6D17"/>
    <w:rsid w:val="009D7AF5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52F4"/>
    <w:rsid w:val="00A25336"/>
    <w:rsid w:val="00A25D97"/>
    <w:rsid w:val="00A263BA"/>
    <w:rsid w:val="00A27871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1E3A"/>
    <w:rsid w:val="00A62179"/>
    <w:rsid w:val="00A67C88"/>
    <w:rsid w:val="00A73320"/>
    <w:rsid w:val="00A82D50"/>
    <w:rsid w:val="00A918EA"/>
    <w:rsid w:val="00A947FC"/>
    <w:rsid w:val="00A94A5F"/>
    <w:rsid w:val="00AA083D"/>
    <w:rsid w:val="00AA0A1C"/>
    <w:rsid w:val="00AA22A0"/>
    <w:rsid w:val="00AA601E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7484"/>
    <w:rsid w:val="00B4043D"/>
    <w:rsid w:val="00B40DE1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6D74"/>
    <w:rsid w:val="00B977CB"/>
    <w:rsid w:val="00BA1670"/>
    <w:rsid w:val="00BA1CF3"/>
    <w:rsid w:val="00BA1F8B"/>
    <w:rsid w:val="00BA2AB4"/>
    <w:rsid w:val="00BA32B9"/>
    <w:rsid w:val="00BA45A4"/>
    <w:rsid w:val="00BB792B"/>
    <w:rsid w:val="00BC3259"/>
    <w:rsid w:val="00BC36F7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1095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4CE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96B0E"/>
    <w:rsid w:val="00CA426D"/>
    <w:rsid w:val="00CA5EF5"/>
    <w:rsid w:val="00CA706F"/>
    <w:rsid w:val="00CA751A"/>
    <w:rsid w:val="00CB10B7"/>
    <w:rsid w:val="00CB7751"/>
    <w:rsid w:val="00CB7C6B"/>
    <w:rsid w:val="00CB7DDA"/>
    <w:rsid w:val="00CB7F79"/>
    <w:rsid w:val="00CC0B3D"/>
    <w:rsid w:val="00CC14AB"/>
    <w:rsid w:val="00CC1A10"/>
    <w:rsid w:val="00CC2122"/>
    <w:rsid w:val="00CC3609"/>
    <w:rsid w:val="00CC4D65"/>
    <w:rsid w:val="00CC5721"/>
    <w:rsid w:val="00CC7054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5D4F"/>
    <w:rsid w:val="00D263B5"/>
    <w:rsid w:val="00D312B2"/>
    <w:rsid w:val="00D32E9D"/>
    <w:rsid w:val="00D37AF3"/>
    <w:rsid w:val="00D44E3B"/>
    <w:rsid w:val="00D457AE"/>
    <w:rsid w:val="00D46B40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0C8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7BE"/>
    <w:rsid w:val="00FB3740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BE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5465-3B3C-4829-9B55-66995AB0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Суркова Екатерина</cp:lastModifiedBy>
  <cp:revision>7</cp:revision>
  <cp:lastPrinted>2016-11-02T08:06:00Z</cp:lastPrinted>
  <dcterms:created xsi:type="dcterms:W3CDTF">2017-01-20T09:39:00Z</dcterms:created>
  <dcterms:modified xsi:type="dcterms:W3CDTF">2019-08-22T09:21:00Z</dcterms:modified>
</cp:coreProperties>
</file>